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58" w:rsidRDefault="003D6551" w:rsidP="003D6551">
      <w:pPr>
        <w:jc w:val="center"/>
      </w:pPr>
      <w:r>
        <w:rPr>
          <w:rFonts w:hint="eastAsia"/>
        </w:rPr>
        <w:t>2017</w:t>
      </w:r>
      <w:r>
        <w:rPr>
          <w:rFonts w:hint="eastAsia"/>
        </w:rPr>
        <w:t>届校友李煌琳</w:t>
      </w:r>
    </w:p>
    <w:p w:rsidR="00D92F58" w:rsidRDefault="00D92F58"/>
    <w:p w:rsidR="003D6551" w:rsidRDefault="003D6551">
      <w:pPr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noProof/>
        </w:rPr>
        <w:t xml:space="preserve">                           </w:t>
      </w:r>
      <w:r w:rsidRPr="003D6551">
        <w:rPr>
          <w:rFonts w:ascii="微软雅黑" w:eastAsia="微软雅黑" w:hAnsi="微软雅黑" w:cs="微软雅黑"/>
          <w:noProof/>
        </w:rPr>
        <w:drawing>
          <wp:inline distT="0" distB="0" distL="114300" distR="114300">
            <wp:extent cx="3228229" cy="2334232"/>
            <wp:effectExtent l="19050" t="0" r="0" b="0"/>
            <wp:docPr id="3" name="图片 1" descr="微信图片_20221104133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104133739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925" cy="233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F58" w:rsidRDefault="003D6551" w:rsidP="003D6551">
      <w:pPr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李煌琳</w:t>
      </w:r>
      <w:r>
        <w:rPr>
          <w:rFonts w:ascii="微软雅黑" w:eastAsia="微软雅黑" w:hAnsi="微软雅黑" w:cs="微软雅黑" w:hint="eastAsia"/>
          <w:szCs w:val="21"/>
        </w:rPr>
        <w:t xml:space="preserve">  2014</w:t>
      </w:r>
      <w:r>
        <w:rPr>
          <w:rFonts w:ascii="微软雅黑" w:eastAsia="微软雅黑" w:hAnsi="微软雅黑" w:cs="微软雅黑" w:hint="eastAsia"/>
          <w:szCs w:val="21"/>
        </w:rPr>
        <w:t>级江西科技师范大学经济管理学院</w:t>
      </w:r>
      <w:r>
        <w:rPr>
          <w:rFonts w:ascii="微软雅黑" w:eastAsia="微软雅黑" w:hAnsi="微软雅黑" w:cs="微软雅黑" w:hint="eastAsia"/>
          <w:szCs w:val="21"/>
        </w:rPr>
        <w:t xml:space="preserve">  14</w:t>
      </w:r>
      <w:r>
        <w:rPr>
          <w:rFonts w:ascii="微软雅黑" w:eastAsia="微软雅黑" w:hAnsi="微软雅黑" w:cs="微软雅黑" w:hint="eastAsia"/>
          <w:szCs w:val="21"/>
        </w:rPr>
        <w:t>人力资源专业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班（专科）</w:t>
      </w:r>
      <w:bookmarkStart w:id="0" w:name="_GoBack"/>
      <w:bookmarkEnd w:id="0"/>
      <w:r>
        <w:rPr>
          <w:rFonts w:ascii="微软雅黑" w:eastAsia="微软雅黑" w:hAnsi="微软雅黑" w:cs="微软雅黑" w:hint="eastAsia"/>
          <w:szCs w:val="21"/>
        </w:rPr>
        <w:t xml:space="preserve">  2017年毕业于江西科技师范大学人力资源管理专业，毕业后在澧溪镇中心小学从教，热爱教育，担任班主任工作多年，多次评为“优秀教师”。所带班级班风纯正、学风优良，成绩领先。喜欢教书，寓教于乐，尊重、信任学生，充分发挥学生的主体作用，让学生做课堂的主人，营造轻松活泼的气氛，展现课堂的无穷魅力，深受学生的喜爱。教学格言:爱心献给学生，诚心送给家长，信心留给自己。</w:t>
      </w:r>
    </w:p>
    <w:p w:rsidR="00D92F58" w:rsidRDefault="003D6551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目前职务</w:t>
      </w:r>
      <w:r>
        <w:rPr>
          <w:rFonts w:ascii="微软雅黑" w:eastAsia="微软雅黑" w:hAnsi="微软雅黑" w:cs="微软雅黑" w:hint="eastAsia"/>
          <w:szCs w:val="21"/>
        </w:rPr>
        <w:t>：九江市武宁县澧溪镇中心小学教师</w:t>
      </w:r>
    </w:p>
    <w:p w:rsidR="00D92F58" w:rsidRDefault="003D6551">
      <w:pPr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相关奖项：</w:t>
      </w:r>
    </w:p>
    <w:p w:rsidR="00D92F58" w:rsidRDefault="003D6551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2018-2019</w:t>
      </w:r>
      <w:r>
        <w:rPr>
          <w:rFonts w:ascii="微软雅黑" w:eastAsia="微软雅黑" w:hAnsi="微软雅黑" w:cs="微软雅黑" w:hint="eastAsia"/>
          <w:szCs w:val="21"/>
        </w:rPr>
        <w:t>学年第一学期教育教学工作中，荣获优秀教师</w:t>
      </w:r>
    </w:p>
    <w:p w:rsidR="00D92F58" w:rsidRDefault="003D6551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2019-2020</w:t>
      </w:r>
      <w:r>
        <w:rPr>
          <w:rFonts w:ascii="微软雅黑" w:eastAsia="微软雅黑" w:hAnsi="微软雅黑" w:cs="微软雅黑" w:hint="eastAsia"/>
          <w:szCs w:val="21"/>
        </w:rPr>
        <w:t>学年度下学期教学工作中表现突出，荣获优秀教师</w:t>
      </w:r>
    </w:p>
    <w:p w:rsidR="00D92F58" w:rsidRDefault="003D6551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2020</w:t>
      </w:r>
      <w:r>
        <w:rPr>
          <w:rFonts w:ascii="微软雅黑" w:eastAsia="微软雅黑" w:hAnsi="微软雅黑" w:cs="微软雅黑" w:hint="eastAsia"/>
          <w:szCs w:val="21"/>
        </w:rPr>
        <w:t>年度中工作努力、成绩突出，被评为先进工作者</w:t>
      </w:r>
    </w:p>
    <w:p w:rsidR="00D92F58" w:rsidRDefault="003D6551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2020-2021</w:t>
      </w:r>
      <w:r>
        <w:rPr>
          <w:rFonts w:ascii="微软雅黑" w:eastAsia="微软雅黑" w:hAnsi="微软雅黑" w:cs="微软雅黑" w:hint="eastAsia"/>
          <w:szCs w:val="21"/>
        </w:rPr>
        <w:t>学年度下学期教学工作中表现突出，荣获优秀教师</w:t>
      </w:r>
    </w:p>
    <w:p w:rsidR="00D92F58" w:rsidRDefault="00D92F58">
      <w:pPr>
        <w:rPr>
          <w:rFonts w:ascii="微软雅黑" w:eastAsia="微软雅黑" w:hAnsi="微软雅黑" w:cs="微软雅黑"/>
        </w:rPr>
      </w:pPr>
    </w:p>
    <w:sectPr w:rsidR="00D92F58" w:rsidSect="00D92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NzFmNjgwOWQ2NDAxZTFhODg1MmMwYTJjY2M4MmNmZTQifQ=="/>
  </w:docVars>
  <w:rsids>
    <w:rsidRoot w:val="00D92F58"/>
    <w:rsid w:val="003D6551"/>
    <w:rsid w:val="00D92F58"/>
    <w:rsid w:val="2B793251"/>
    <w:rsid w:val="563807DF"/>
    <w:rsid w:val="586156BF"/>
    <w:rsid w:val="5DC36908"/>
    <w:rsid w:val="76F37B50"/>
    <w:rsid w:val="78FB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F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D6551"/>
    <w:rPr>
      <w:sz w:val="18"/>
      <w:szCs w:val="18"/>
    </w:rPr>
  </w:style>
  <w:style w:type="character" w:customStyle="1" w:styleId="Char">
    <w:name w:val="批注框文本 Char"/>
    <w:basedOn w:val="a0"/>
    <w:link w:val="a3"/>
    <w:rsid w:val="003D65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2022-11-04T02:23:00Z</dcterms:created>
  <dcterms:modified xsi:type="dcterms:W3CDTF">2022-11-04T06:06:00Z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DD953155702D4F71AD999E3C322D9ED6</vt:lpwstr>
  </property>
</Properties>
</file>